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110"/>
        <w:rPr>
          <w:rFonts w:ascii="Times New Roman"/>
          <w:sz w:val="20"/>
        </w:rPr>
      </w:pPr>
      <w:r>
        <w:rPr>
          <w:rFonts w:ascii="Times New Roman"/>
          <w:sz w:val="20"/>
        </w:rPr>
        <mc:AlternateContent>
          <mc:Choice Requires="wps">
            <w:drawing>
              <wp:inline distT="0" distB="0" distL="0" distR="0">
                <wp:extent cx="6851015" cy="1070610"/>
                <wp:effectExtent l="0" t="0" r="0" b="5715"/>
                <wp:docPr id="3" name="Group 3"/>
                <wp:cNvGraphicFramePr>
                  <a:graphicFrameLocks/>
                </wp:cNvGraphicFramePr>
                <a:graphic>
                  <a:graphicData uri="http://schemas.microsoft.com/office/word/2010/wordprocessingGroup">
                    <wpg:wgp>
                      <wpg:cNvPr id="3" name="Group 3"/>
                      <wpg:cNvGrpSpPr/>
                      <wpg:grpSpPr>
                        <a:xfrm>
                          <a:off x="0" y="0"/>
                          <a:ext cx="6851015" cy="1070610"/>
                          <a:chExt cx="6851015" cy="1070610"/>
                        </a:xfrm>
                      </wpg:grpSpPr>
                      <wps:wsp>
                        <wps:cNvPr id="4" name="Graphic 4"/>
                        <wps:cNvSpPr/>
                        <wps:spPr>
                          <a:xfrm>
                            <a:off x="0" y="162305"/>
                            <a:ext cx="6851015" cy="908685"/>
                          </a:xfrm>
                          <a:custGeom>
                            <a:avLst/>
                            <a:gdLst/>
                            <a:ahLst/>
                            <a:cxnLst/>
                            <a:rect l="l" t="t" r="r" b="b"/>
                            <a:pathLst>
                              <a:path w="6851015" h="908685">
                                <a:moveTo>
                                  <a:pt x="6850659" y="0"/>
                                </a:moveTo>
                                <a:lnTo>
                                  <a:pt x="0" y="0"/>
                                </a:lnTo>
                                <a:lnTo>
                                  <a:pt x="0" y="908253"/>
                                </a:lnTo>
                                <a:lnTo>
                                  <a:pt x="6850659" y="908253"/>
                                </a:lnTo>
                                <a:lnTo>
                                  <a:pt x="6850659" y="0"/>
                                </a:lnTo>
                                <a:close/>
                              </a:path>
                            </a:pathLst>
                          </a:custGeom>
                          <a:solidFill>
                            <a:srgbClr val="000000"/>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194818" y="0"/>
                            <a:ext cx="1956815" cy="908257"/>
                          </a:xfrm>
                          <a:prstGeom prst="rect">
                            <a:avLst/>
                          </a:prstGeom>
                        </pic:spPr>
                      </pic:pic>
                      <wps:wsp>
                        <wps:cNvPr id="6" name="Textbox 6"/>
                        <wps:cNvSpPr txBox="1"/>
                        <wps:spPr>
                          <a:xfrm>
                            <a:off x="0" y="0"/>
                            <a:ext cx="6851015" cy="1070610"/>
                          </a:xfrm>
                          <a:prstGeom prst="rect">
                            <a:avLst/>
                          </a:prstGeom>
                        </wps:spPr>
                        <wps:txbx>
                          <w:txbxContent>
                            <w:p>
                              <w:pPr>
                                <w:spacing w:line="240" w:lineRule="auto" w:before="86"/>
                                <w:rPr>
                                  <w:rFonts w:ascii="Times New Roman"/>
                                  <w:sz w:val="36"/>
                                </w:rPr>
                              </w:pPr>
                            </w:p>
                            <w:p>
                              <w:pPr>
                                <w:spacing w:line="252" w:lineRule="auto" w:before="0"/>
                                <w:ind w:left="3929" w:right="0" w:firstLine="1942"/>
                                <w:jc w:val="left"/>
                                <w:rPr>
                                  <w:b/>
                                  <w:sz w:val="36"/>
                                </w:rPr>
                              </w:pPr>
                              <w:r>
                                <w:rPr>
                                  <w:b/>
                                  <w:color w:val="FFFFFF"/>
                                  <w:sz w:val="36"/>
                                </w:rPr>
                                <w:t>Model Policy: Recognition</w:t>
                              </w:r>
                              <w:r>
                                <w:rPr>
                                  <w:b/>
                                  <w:color w:val="FFFFFF"/>
                                  <w:spacing w:val="-14"/>
                                  <w:sz w:val="36"/>
                                </w:rPr>
                                <w:t> </w:t>
                              </w:r>
                              <w:r>
                                <w:rPr>
                                  <w:b/>
                                  <w:color w:val="FFFFFF"/>
                                  <w:sz w:val="36"/>
                                </w:rPr>
                                <w:t>and</w:t>
                              </w:r>
                              <w:r>
                                <w:rPr>
                                  <w:b/>
                                  <w:color w:val="FFFFFF"/>
                                  <w:spacing w:val="-13"/>
                                  <w:sz w:val="36"/>
                                </w:rPr>
                                <w:t> </w:t>
                              </w:r>
                              <w:r>
                                <w:rPr>
                                  <w:b/>
                                  <w:color w:val="FFFFFF"/>
                                  <w:sz w:val="36"/>
                                </w:rPr>
                                <w:t>social</w:t>
                              </w:r>
                              <w:r>
                                <w:rPr>
                                  <w:b/>
                                  <w:color w:val="FFFFFF"/>
                                  <w:spacing w:val="-13"/>
                                  <w:sz w:val="36"/>
                                </w:rPr>
                                <w:t> </w:t>
                              </w:r>
                              <w:r>
                                <w:rPr>
                                  <w:b/>
                                  <w:color w:val="FFFFFF"/>
                                  <w:sz w:val="36"/>
                                </w:rPr>
                                <w:t>functions</w:t>
                              </w:r>
                            </w:p>
                          </w:txbxContent>
                        </wps:txbx>
                        <wps:bodyPr wrap="square" lIns="0" tIns="0" rIns="0" bIns="0" rtlCol="0">
                          <a:noAutofit/>
                        </wps:bodyPr>
                      </wps:wsp>
                    </wpg:wgp>
                  </a:graphicData>
                </a:graphic>
              </wp:inline>
            </w:drawing>
          </mc:Choice>
          <mc:Fallback>
            <w:pict>
              <v:group style="width:539.450pt;height:84.3pt;mso-position-horizontal-relative:char;mso-position-vertical-relative:line" id="docshapegroup3" coordorigin="0,0" coordsize="10789,1686">
                <v:rect style="position:absolute;left:0;top:255;width:10789;height:1431" id="docshape4" filled="true" fillcolor="#000000" stroked="false">
                  <v:fill type="solid"/>
                </v:rect>
                <v:shape style="position:absolute;left:306;top:0;width:3082;height:1431" type="#_x0000_t75" id="docshape5" stroked="false">
                  <v:imagedata r:id="rId6" o:title=""/>
                </v:shape>
                <v:shape style="position:absolute;left:0;top:0;width:10789;height:1686" type="#_x0000_t202" id="docshape6" filled="false" stroked="false">
                  <v:textbox inset="0,0,0,0">
                    <w:txbxContent>
                      <w:p>
                        <w:pPr>
                          <w:spacing w:line="240" w:lineRule="auto" w:before="86"/>
                          <w:rPr>
                            <w:rFonts w:ascii="Times New Roman"/>
                            <w:sz w:val="36"/>
                          </w:rPr>
                        </w:pPr>
                      </w:p>
                      <w:p>
                        <w:pPr>
                          <w:spacing w:line="252" w:lineRule="auto" w:before="0"/>
                          <w:ind w:left="3929" w:right="0" w:firstLine="1942"/>
                          <w:jc w:val="left"/>
                          <w:rPr>
                            <w:b/>
                            <w:sz w:val="36"/>
                          </w:rPr>
                        </w:pPr>
                        <w:r>
                          <w:rPr>
                            <w:b/>
                            <w:color w:val="FFFFFF"/>
                            <w:sz w:val="36"/>
                          </w:rPr>
                          <w:t>Model Policy: Recognition</w:t>
                        </w:r>
                        <w:r>
                          <w:rPr>
                            <w:b/>
                            <w:color w:val="FFFFFF"/>
                            <w:spacing w:val="-14"/>
                            <w:sz w:val="36"/>
                          </w:rPr>
                          <w:t> </w:t>
                        </w:r>
                        <w:r>
                          <w:rPr>
                            <w:b/>
                            <w:color w:val="FFFFFF"/>
                            <w:sz w:val="36"/>
                          </w:rPr>
                          <w:t>and</w:t>
                        </w:r>
                        <w:r>
                          <w:rPr>
                            <w:b/>
                            <w:color w:val="FFFFFF"/>
                            <w:spacing w:val="-13"/>
                            <w:sz w:val="36"/>
                          </w:rPr>
                          <w:t> </w:t>
                        </w:r>
                        <w:r>
                          <w:rPr>
                            <w:b/>
                            <w:color w:val="FFFFFF"/>
                            <w:sz w:val="36"/>
                          </w:rPr>
                          <w:t>social</w:t>
                        </w:r>
                        <w:r>
                          <w:rPr>
                            <w:b/>
                            <w:color w:val="FFFFFF"/>
                            <w:spacing w:val="-13"/>
                            <w:sz w:val="36"/>
                          </w:rPr>
                          <w:t> </w:t>
                        </w:r>
                        <w:r>
                          <w:rPr>
                            <w:b/>
                            <w:color w:val="FFFFFF"/>
                            <w:sz w:val="36"/>
                          </w:rPr>
                          <w:t>functions</w:t>
                        </w:r>
                      </w:p>
                    </w:txbxContent>
                  </v:textbox>
                  <w10:wrap type="none"/>
                </v:shape>
              </v:group>
            </w:pict>
          </mc:Fallback>
        </mc:AlternateContent>
      </w:r>
      <w:r>
        <w:rPr>
          <w:rFonts w:ascii="Times New Roman"/>
          <w:sz w:val="20"/>
        </w:rPr>
      </w:r>
    </w:p>
    <w:p>
      <w:pPr>
        <w:pStyle w:val="BodyText"/>
        <w:spacing w:before="71"/>
        <w:ind w:left="0"/>
        <w:rPr>
          <w:rFonts w:ascii="Times New Roman"/>
          <w:sz w:val="30"/>
        </w:rPr>
      </w:pPr>
    </w:p>
    <w:p>
      <w:pPr>
        <w:pStyle w:val="Heading1"/>
      </w:pPr>
      <w:r>
        <w:rPr>
          <w:color w:val="085C9A"/>
          <w:spacing w:val="-12"/>
        </w:rPr>
        <w:t>Why</w:t>
      </w:r>
      <w:r>
        <w:rPr>
          <w:color w:val="085C9A"/>
          <w:spacing w:val="-9"/>
        </w:rPr>
        <w:t> </w:t>
      </w:r>
      <w:r>
        <w:rPr>
          <w:color w:val="085C9A"/>
          <w:spacing w:val="-12"/>
        </w:rPr>
        <w:t>you</w:t>
      </w:r>
      <w:r>
        <w:rPr>
          <w:color w:val="085C9A"/>
          <w:spacing w:val="-9"/>
        </w:rPr>
        <w:t> </w:t>
      </w:r>
      <w:r>
        <w:rPr>
          <w:color w:val="085C9A"/>
          <w:spacing w:val="-12"/>
        </w:rPr>
        <w:t>need</w:t>
      </w:r>
      <w:r>
        <w:rPr>
          <w:color w:val="085C9A"/>
          <w:spacing w:val="-9"/>
        </w:rPr>
        <w:t> </w:t>
      </w:r>
      <w:r>
        <w:rPr>
          <w:color w:val="085C9A"/>
          <w:spacing w:val="-12"/>
        </w:rPr>
        <w:t>this</w:t>
      </w:r>
      <w:r>
        <w:rPr>
          <w:color w:val="085C9A"/>
          <w:spacing w:val="-8"/>
        </w:rPr>
        <w:t> </w:t>
      </w:r>
      <w:r>
        <w:rPr>
          <w:color w:val="085C9A"/>
          <w:spacing w:val="-12"/>
        </w:rPr>
        <w:t>policy:</w:t>
      </w:r>
    </w:p>
    <w:p>
      <w:pPr>
        <w:pStyle w:val="BodyText"/>
        <w:spacing w:line="247" w:lineRule="auto"/>
      </w:pPr>
      <w:r>
        <w:rPr/>
        <w:t>From time to time your law firm may wish to recognize staff members’</w:t>
      </w:r>
      <w:r>
        <w:rPr>
          <w:spacing w:val="-8"/>
        </w:rPr>
        <w:t> </w:t>
      </w:r>
      <w:r>
        <w:rPr/>
        <w:t>milestones,</w:t>
      </w:r>
      <w:r>
        <w:rPr>
          <w:spacing w:val="-8"/>
        </w:rPr>
        <w:t> </w:t>
      </w:r>
      <w:r>
        <w:rPr/>
        <w:t>achievements,</w:t>
      </w:r>
      <w:r>
        <w:rPr>
          <w:spacing w:val="-8"/>
        </w:rPr>
        <w:t> </w:t>
      </w:r>
      <w:r>
        <w:rPr/>
        <w:t>and/or</w:t>
      </w:r>
      <w:r>
        <w:rPr>
          <w:spacing w:val="-8"/>
        </w:rPr>
        <w:t> </w:t>
      </w:r>
      <w:r>
        <w:rPr/>
        <w:t>special</w:t>
      </w:r>
      <w:r>
        <w:rPr>
          <w:spacing w:val="-8"/>
        </w:rPr>
        <w:t> </w:t>
      </w:r>
      <w:r>
        <w:rPr/>
        <w:t>occasions.</w:t>
      </w:r>
    </w:p>
    <w:p>
      <w:pPr>
        <w:pStyle w:val="Heading1"/>
        <w:spacing w:before="179"/>
      </w:pPr>
      <w:r>
        <w:rPr>
          <w:color w:val="085C9A"/>
          <w:spacing w:val="-10"/>
        </w:rPr>
        <w:t>How</w:t>
      </w:r>
      <w:r>
        <w:rPr>
          <w:color w:val="085C9A"/>
          <w:spacing w:val="-14"/>
        </w:rPr>
        <w:t> </w:t>
      </w:r>
      <w:r>
        <w:rPr>
          <w:color w:val="085C9A"/>
          <w:spacing w:val="-10"/>
        </w:rPr>
        <w:t>this</w:t>
      </w:r>
      <w:r>
        <w:rPr>
          <w:color w:val="085C9A"/>
          <w:spacing w:val="-13"/>
        </w:rPr>
        <w:t> </w:t>
      </w:r>
      <w:r>
        <w:rPr>
          <w:color w:val="085C9A"/>
          <w:spacing w:val="-10"/>
        </w:rPr>
        <w:t>policy</w:t>
      </w:r>
      <w:r>
        <w:rPr>
          <w:color w:val="085C9A"/>
          <w:spacing w:val="-14"/>
        </w:rPr>
        <w:t> </w:t>
      </w:r>
      <w:r>
        <w:rPr>
          <w:color w:val="085C9A"/>
          <w:spacing w:val="-10"/>
        </w:rPr>
        <w:t>helps</w:t>
      </w:r>
      <w:r>
        <w:rPr>
          <w:color w:val="085C9A"/>
          <w:spacing w:val="-13"/>
        </w:rPr>
        <w:t> </w:t>
      </w:r>
      <w:r>
        <w:rPr>
          <w:color w:val="085C9A"/>
          <w:spacing w:val="-10"/>
        </w:rPr>
        <w:t>you:</w:t>
      </w:r>
    </w:p>
    <w:p>
      <w:pPr>
        <w:pStyle w:val="BodyText"/>
        <w:spacing w:line="247" w:lineRule="auto"/>
        <w:ind w:left="2979"/>
      </w:pPr>
      <w:r>
        <w:rPr/>
        <w:t>This</w:t>
      </w:r>
      <w:r>
        <w:rPr>
          <w:spacing w:val="-4"/>
        </w:rPr>
        <w:t> </w:t>
      </w:r>
      <w:r>
        <w:rPr/>
        <w:t>policy</w:t>
      </w:r>
      <w:r>
        <w:rPr>
          <w:spacing w:val="-4"/>
        </w:rPr>
        <w:t> </w:t>
      </w:r>
      <w:r>
        <w:rPr/>
        <w:t>will</w:t>
      </w:r>
      <w:r>
        <w:rPr>
          <w:spacing w:val="-4"/>
        </w:rPr>
        <w:t> </w:t>
      </w:r>
      <w:r>
        <w:rPr/>
        <w:t>ensure</w:t>
      </w:r>
      <w:r>
        <w:rPr>
          <w:spacing w:val="-4"/>
        </w:rPr>
        <w:t> </w:t>
      </w:r>
      <w:r>
        <w:rPr/>
        <w:t>that</w:t>
      </w:r>
      <w:r>
        <w:rPr>
          <w:spacing w:val="-4"/>
        </w:rPr>
        <w:t> </w:t>
      </w:r>
      <w:r>
        <w:rPr/>
        <w:t>guidelines</w:t>
      </w:r>
      <w:r>
        <w:rPr>
          <w:spacing w:val="-4"/>
        </w:rPr>
        <w:t> </w:t>
      </w:r>
      <w:r>
        <w:rPr/>
        <w:t>are</w:t>
      </w:r>
      <w:r>
        <w:rPr>
          <w:spacing w:val="-4"/>
        </w:rPr>
        <w:t> </w:t>
      </w:r>
      <w:r>
        <w:rPr/>
        <w:t>established</w:t>
      </w:r>
      <w:r>
        <w:rPr>
          <w:spacing w:val="-4"/>
        </w:rPr>
        <w:t> </w:t>
      </w:r>
      <w:r>
        <w:rPr/>
        <w:t>and</w:t>
      </w:r>
      <w:r>
        <w:rPr>
          <w:spacing w:val="-4"/>
        </w:rPr>
        <w:t> </w:t>
      </w:r>
      <w:r>
        <w:rPr/>
        <w:t>that</w:t>
      </w:r>
      <w:r>
        <w:rPr>
          <w:spacing w:val="-4"/>
        </w:rPr>
        <w:t> </w:t>
      </w:r>
      <w:r>
        <w:rPr/>
        <w:t>all staff members receive appropriate and equal recognition.</w:t>
      </w:r>
    </w:p>
    <w:p>
      <w:pPr>
        <w:pStyle w:val="Heading1"/>
        <w:spacing w:before="178"/>
      </w:pPr>
      <w:r>
        <w:rPr>
          <w:color w:val="085C9A"/>
          <w:spacing w:val="-10"/>
        </w:rPr>
        <w:t>How</w:t>
      </w:r>
      <w:r>
        <w:rPr>
          <w:color w:val="085C9A"/>
          <w:spacing w:val="-14"/>
        </w:rPr>
        <w:t> </w:t>
      </w:r>
      <w:r>
        <w:rPr>
          <w:color w:val="085C9A"/>
          <w:spacing w:val="-10"/>
        </w:rPr>
        <w:t>to</w:t>
      </w:r>
      <w:r>
        <w:rPr>
          <w:color w:val="085C9A"/>
          <w:spacing w:val="-14"/>
        </w:rPr>
        <w:t> </w:t>
      </w:r>
      <w:r>
        <w:rPr>
          <w:color w:val="085C9A"/>
          <w:spacing w:val="-10"/>
        </w:rPr>
        <w:t>use</w:t>
      </w:r>
      <w:r>
        <w:rPr>
          <w:color w:val="085C9A"/>
          <w:spacing w:val="-14"/>
        </w:rPr>
        <w:t> </w:t>
      </w:r>
      <w:r>
        <w:rPr>
          <w:color w:val="085C9A"/>
          <w:spacing w:val="-10"/>
        </w:rPr>
        <w:t>this</w:t>
      </w:r>
      <w:r>
        <w:rPr>
          <w:color w:val="085C9A"/>
          <w:spacing w:val="-13"/>
        </w:rPr>
        <w:t> </w:t>
      </w:r>
      <w:r>
        <w:rPr>
          <w:color w:val="085C9A"/>
          <w:spacing w:val="-10"/>
        </w:rPr>
        <w:t>policy:</w:t>
      </w:r>
    </w:p>
    <w:p>
      <w:pPr>
        <w:pStyle w:val="BodyText"/>
        <w:spacing w:line="247" w:lineRule="auto"/>
        <w:ind w:right="330"/>
      </w:pPr>
      <w:r>
        <w:rPr/>
        <w:t>Modify this model policy as necessary for your law firm. This material is for informational purposes only and not for the purpose of providing legal advice. You should always contact your attorney to determine if this information, and your interpretation</w:t>
      </w:r>
      <w:r>
        <w:rPr>
          <w:spacing w:val="-5"/>
        </w:rPr>
        <w:t> </w:t>
      </w:r>
      <w:r>
        <w:rPr/>
        <w:t>of</w:t>
      </w:r>
      <w:r>
        <w:rPr>
          <w:spacing w:val="-5"/>
        </w:rPr>
        <w:t> </w:t>
      </w:r>
      <w:r>
        <w:rPr/>
        <w:t>it,</w:t>
      </w:r>
      <w:r>
        <w:rPr>
          <w:spacing w:val="-5"/>
        </w:rPr>
        <w:t> </w:t>
      </w:r>
      <w:r>
        <w:rPr/>
        <w:t>is</w:t>
      </w:r>
      <w:r>
        <w:rPr>
          <w:spacing w:val="-5"/>
        </w:rPr>
        <w:t> </w:t>
      </w:r>
      <w:r>
        <w:rPr/>
        <w:t>appropriate</w:t>
      </w:r>
      <w:r>
        <w:rPr>
          <w:spacing w:val="-5"/>
        </w:rPr>
        <w:t> </w:t>
      </w:r>
      <w:r>
        <w:rPr/>
        <w:t>to</w:t>
      </w:r>
      <w:r>
        <w:rPr>
          <w:spacing w:val="-5"/>
        </w:rPr>
        <w:t> </w:t>
      </w:r>
      <w:r>
        <w:rPr/>
        <w:t>your</w:t>
      </w:r>
      <w:r>
        <w:rPr>
          <w:spacing w:val="-5"/>
        </w:rPr>
        <w:t> </w:t>
      </w:r>
      <w:r>
        <w:rPr/>
        <w:t>particular</w:t>
      </w:r>
      <w:r>
        <w:rPr>
          <w:spacing w:val="-5"/>
        </w:rPr>
        <w:t> </w:t>
      </w:r>
      <w:r>
        <w:rPr/>
        <w:t>situation.</w:t>
      </w:r>
    </w:p>
    <w:p>
      <w:pPr>
        <w:pStyle w:val="BodyText"/>
        <w:spacing w:before="0"/>
        <w:ind w:left="0"/>
        <w:rPr>
          <w:sz w:val="30"/>
        </w:rPr>
      </w:pPr>
    </w:p>
    <w:p>
      <w:pPr>
        <w:pStyle w:val="BodyText"/>
        <w:spacing w:before="19"/>
        <w:ind w:left="0"/>
        <w:rPr>
          <w:sz w:val="30"/>
        </w:rPr>
      </w:pPr>
    </w:p>
    <w:p>
      <w:pPr>
        <w:pStyle w:val="Heading1"/>
        <w:ind w:left="0" w:right="9"/>
        <w:jc w:val="center"/>
      </w:pPr>
      <w:r>
        <w:rPr/>
        <mc:AlternateContent>
          <mc:Choice Requires="wps">
            <w:drawing>
              <wp:anchor distT="0" distB="0" distL="0" distR="0" allowOverlap="1" layoutInCell="1" locked="0" behindDoc="1" simplePos="0" relativeHeight="487541760">
                <wp:simplePos x="0" y="0"/>
                <wp:positionH relativeFrom="page">
                  <wp:posOffset>457200</wp:posOffset>
                </wp:positionH>
                <wp:positionV relativeFrom="paragraph">
                  <wp:posOffset>-101129</wp:posOffset>
                </wp:positionV>
                <wp:extent cx="6858000" cy="446532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858000" cy="4465320"/>
                          <a:chExt cx="6858000" cy="4465320"/>
                        </a:xfrm>
                      </wpg:grpSpPr>
                      <wps:wsp>
                        <wps:cNvPr id="8" name="Graphic 8"/>
                        <wps:cNvSpPr/>
                        <wps:spPr>
                          <a:xfrm>
                            <a:off x="0" y="501141"/>
                            <a:ext cx="6858000" cy="3964304"/>
                          </a:xfrm>
                          <a:custGeom>
                            <a:avLst/>
                            <a:gdLst/>
                            <a:ahLst/>
                            <a:cxnLst/>
                            <a:rect l="l" t="t" r="r" b="b"/>
                            <a:pathLst>
                              <a:path w="6858000" h="3964304">
                                <a:moveTo>
                                  <a:pt x="6858000" y="0"/>
                                </a:moveTo>
                                <a:lnTo>
                                  <a:pt x="0" y="0"/>
                                </a:lnTo>
                                <a:lnTo>
                                  <a:pt x="0" y="3963949"/>
                                </a:lnTo>
                                <a:lnTo>
                                  <a:pt x="6858000" y="3963949"/>
                                </a:lnTo>
                                <a:lnTo>
                                  <a:pt x="6858000" y="0"/>
                                </a:lnTo>
                                <a:close/>
                              </a:path>
                            </a:pathLst>
                          </a:custGeom>
                          <a:solidFill>
                            <a:srgbClr val="DEDFE0"/>
                          </a:solidFill>
                        </wps:spPr>
                        <wps:bodyPr wrap="square" lIns="0" tIns="0" rIns="0" bIns="0" rtlCol="0">
                          <a:prstTxWarp prst="textNoShape">
                            <a:avLst/>
                          </a:prstTxWarp>
                          <a:noAutofit/>
                        </wps:bodyPr>
                      </wps:wsp>
                      <wps:wsp>
                        <wps:cNvPr id="9" name="Graphic 9"/>
                        <wps:cNvSpPr/>
                        <wps:spPr>
                          <a:xfrm>
                            <a:off x="0" y="0"/>
                            <a:ext cx="6858000" cy="508634"/>
                          </a:xfrm>
                          <a:custGeom>
                            <a:avLst/>
                            <a:gdLst/>
                            <a:ahLst/>
                            <a:cxnLst/>
                            <a:rect l="l" t="t" r="r" b="b"/>
                            <a:pathLst>
                              <a:path w="6858000" h="508634">
                                <a:moveTo>
                                  <a:pt x="6858000" y="0"/>
                                </a:moveTo>
                                <a:lnTo>
                                  <a:pt x="0" y="0"/>
                                </a:lnTo>
                                <a:lnTo>
                                  <a:pt x="0" y="508266"/>
                                </a:lnTo>
                                <a:lnTo>
                                  <a:pt x="6858000" y="508266"/>
                                </a:lnTo>
                                <a:lnTo>
                                  <a:pt x="6858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7.962973pt;width:540pt;height:351.6pt;mso-position-horizontal-relative:page;mso-position-vertical-relative:paragraph;z-index:-15774720" id="docshapegroup7" coordorigin="720,-159" coordsize="10800,7032">
                <v:rect style="position:absolute;left:720;top:629;width:10800;height:6243" id="docshape8" filled="true" fillcolor="#dedfe0" stroked="false">
                  <v:fill type="solid"/>
                </v:rect>
                <v:rect style="position:absolute;left:720;top:-160;width:10800;height:801" id="docshape9" filled="true" fillcolor="#000000" stroked="false">
                  <v:fill type="solid"/>
                </v:rect>
                <w10:wrap type="none"/>
              </v:group>
            </w:pict>
          </mc:Fallback>
        </mc:AlternateContent>
      </w:r>
      <w:r>
        <w:rPr>
          <w:color w:val="FFFFFF"/>
          <w:spacing w:val="-10"/>
        </w:rPr>
        <w:t>Model</w:t>
      </w:r>
      <w:r>
        <w:rPr>
          <w:color w:val="FFFFFF"/>
          <w:spacing w:val="-14"/>
        </w:rPr>
        <w:t> </w:t>
      </w:r>
      <w:r>
        <w:rPr>
          <w:color w:val="FFFFFF"/>
          <w:spacing w:val="-10"/>
        </w:rPr>
        <w:t>Policy:</w:t>
      </w:r>
      <w:r>
        <w:rPr>
          <w:color w:val="FFFFFF"/>
          <w:spacing w:val="-13"/>
        </w:rPr>
        <w:t> </w:t>
      </w:r>
      <w:r>
        <w:rPr>
          <w:color w:val="FFFFFF"/>
          <w:spacing w:val="-10"/>
        </w:rPr>
        <w:t>Recognition</w:t>
      </w:r>
      <w:r>
        <w:rPr>
          <w:color w:val="FFFFFF"/>
          <w:spacing w:val="-13"/>
        </w:rPr>
        <w:t> </w:t>
      </w:r>
      <w:r>
        <w:rPr>
          <w:color w:val="FFFFFF"/>
          <w:spacing w:val="-10"/>
        </w:rPr>
        <w:t>and</w:t>
      </w:r>
      <w:r>
        <w:rPr>
          <w:color w:val="FFFFFF"/>
          <w:spacing w:val="-13"/>
        </w:rPr>
        <w:t> </w:t>
      </w:r>
      <w:r>
        <w:rPr>
          <w:color w:val="FFFFFF"/>
          <w:spacing w:val="-10"/>
        </w:rPr>
        <w:t>social</w:t>
      </w:r>
      <w:r>
        <w:rPr>
          <w:color w:val="FFFFFF"/>
          <w:spacing w:val="-13"/>
        </w:rPr>
        <w:t> </w:t>
      </w:r>
      <w:r>
        <w:rPr>
          <w:color w:val="FFFFFF"/>
          <w:spacing w:val="-10"/>
        </w:rPr>
        <w:t>functions</w:t>
      </w:r>
    </w:p>
    <w:p>
      <w:pPr>
        <w:pStyle w:val="BodyText"/>
        <w:spacing w:before="205"/>
        <w:ind w:left="0"/>
        <w:rPr>
          <w:b/>
          <w:sz w:val="30"/>
        </w:rPr>
      </w:pPr>
    </w:p>
    <w:p>
      <w:pPr>
        <w:spacing w:before="0"/>
        <w:ind w:left="2980" w:right="0" w:firstLine="0"/>
        <w:jc w:val="left"/>
        <w:rPr>
          <w:b/>
          <w:sz w:val="30"/>
        </w:rPr>
      </w:pPr>
      <w:r>
        <w:rPr>
          <w:b/>
          <w:color w:val="085C9A"/>
          <w:spacing w:val="-2"/>
          <w:sz w:val="30"/>
        </w:rPr>
        <w:t>Purpose</w:t>
      </w:r>
    </w:p>
    <w:p>
      <w:pPr>
        <w:pStyle w:val="BodyText"/>
        <w:spacing w:line="247" w:lineRule="auto"/>
        <w:ind w:right="330"/>
      </w:pPr>
      <w:r>
        <w:rPr/>
        <w:t>[Firm</w:t>
      </w:r>
      <w:r>
        <w:rPr>
          <w:spacing w:val="-5"/>
        </w:rPr>
        <w:t> </w:t>
      </w:r>
      <w:r>
        <w:rPr/>
        <w:t>name]</w:t>
      </w:r>
      <w:r>
        <w:rPr>
          <w:spacing w:val="-5"/>
        </w:rPr>
        <w:t> </w:t>
      </w:r>
      <w:r>
        <w:rPr/>
        <w:t>periodically</w:t>
      </w:r>
      <w:r>
        <w:rPr>
          <w:spacing w:val="-5"/>
        </w:rPr>
        <w:t> </w:t>
      </w:r>
      <w:r>
        <w:rPr/>
        <w:t>holds</w:t>
      </w:r>
      <w:r>
        <w:rPr>
          <w:spacing w:val="-5"/>
        </w:rPr>
        <w:t> </w:t>
      </w:r>
      <w:r>
        <w:rPr/>
        <w:t>social</w:t>
      </w:r>
      <w:r>
        <w:rPr>
          <w:spacing w:val="-5"/>
        </w:rPr>
        <w:t> </w:t>
      </w:r>
      <w:r>
        <w:rPr/>
        <w:t>events</w:t>
      </w:r>
      <w:r>
        <w:rPr>
          <w:spacing w:val="-5"/>
        </w:rPr>
        <w:t> </w:t>
      </w:r>
      <w:r>
        <w:rPr/>
        <w:t>for</w:t>
      </w:r>
      <w:r>
        <w:rPr>
          <w:spacing w:val="-5"/>
        </w:rPr>
        <w:t> </w:t>
      </w:r>
      <w:r>
        <w:rPr/>
        <w:t>the</w:t>
      </w:r>
      <w:r>
        <w:rPr>
          <w:spacing w:val="-5"/>
        </w:rPr>
        <w:t> </w:t>
      </w:r>
      <w:r>
        <w:rPr/>
        <w:t>entire</w:t>
      </w:r>
      <w:r>
        <w:rPr>
          <w:spacing w:val="-5"/>
        </w:rPr>
        <w:t> </w:t>
      </w:r>
      <w:r>
        <w:rPr/>
        <w:t>staff during which some employees may be recognized for changes in their status or for special achievements.</w:t>
      </w:r>
    </w:p>
    <w:p>
      <w:pPr>
        <w:pStyle w:val="Heading1"/>
        <w:spacing w:before="178"/>
      </w:pPr>
      <w:r>
        <w:rPr>
          <w:color w:val="085C9A"/>
          <w:spacing w:val="-2"/>
        </w:rPr>
        <w:t>Eligibility</w:t>
      </w:r>
    </w:p>
    <w:p>
      <w:pPr>
        <w:pStyle w:val="BodyText"/>
        <w:spacing w:line="247" w:lineRule="auto"/>
        <w:ind w:right="444"/>
      </w:pPr>
      <w:r>
        <w:rPr/>
        <w:t>Employees</w:t>
      </w:r>
      <w:r>
        <w:rPr>
          <w:spacing w:val="-5"/>
        </w:rPr>
        <w:t> </w:t>
      </w:r>
      <w:r>
        <w:rPr/>
        <w:t>who</w:t>
      </w:r>
      <w:r>
        <w:rPr>
          <w:spacing w:val="-5"/>
        </w:rPr>
        <w:t> </w:t>
      </w:r>
      <w:r>
        <w:rPr/>
        <w:t>complete</w:t>
      </w:r>
      <w:r>
        <w:rPr>
          <w:spacing w:val="-5"/>
        </w:rPr>
        <w:t> </w:t>
      </w:r>
      <w:r>
        <w:rPr/>
        <w:t>one</w:t>
      </w:r>
      <w:r>
        <w:rPr>
          <w:spacing w:val="-5"/>
        </w:rPr>
        <w:t> </w:t>
      </w:r>
      <w:r>
        <w:rPr/>
        <w:t>to</w:t>
      </w:r>
      <w:r>
        <w:rPr>
          <w:spacing w:val="-5"/>
        </w:rPr>
        <w:t> </w:t>
      </w:r>
      <w:r>
        <w:rPr/>
        <w:t>four</w:t>
      </w:r>
      <w:r>
        <w:rPr>
          <w:spacing w:val="-5"/>
        </w:rPr>
        <w:t> </w:t>
      </w:r>
      <w:r>
        <w:rPr/>
        <w:t>years</w:t>
      </w:r>
      <w:r>
        <w:rPr>
          <w:spacing w:val="-5"/>
        </w:rPr>
        <w:t> </w:t>
      </w:r>
      <w:r>
        <w:rPr/>
        <w:t>of</w:t>
      </w:r>
      <w:r>
        <w:rPr>
          <w:spacing w:val="-5"/>
        </w:rPr>
        <w:t> </w:t>
      </w:r>
      <w:r>
        <w:rPr/>
        <w:t>employment</w:t>
      </w:r>
      <w:r>
        <w:rPr>
          <w:spacing w:val="-5"/>
        </w:rPr>
        <w:t> </w:t>
      </w:r>
      <w:r>
        <w:rPr/>
        <w:t>will be recognized at the monthly staff meeting held nearest their date-of-hire anniversary. Employees who complete five, 10, 15, or 20 years of service will be recognized similarly and will also receive a gift, selected by the office manager.</w:t>
      </w:r>
    </w:p>
    <w:p>
      <w:pPr>
        <w:pStyle w:val="BodyText"/>
        <w:spacing w:line="247" w:lineRule="auto" w:before="88"/>
        <w:ind w:right="658"/>
      </w:pPr>
      <w:r>
        <w:rPr/>
        <w:t>Employees who complete at least one year of service, and who</w:t>
      </w:r>
      <w:r>
        <w:rPr>
          <w:spacing w:val="-5"/>
        </w:rPr>
        <w:t> </w:t>
      </w:r>
      <w:r>
        <w:rPr/>
        <w:t>consent,</w:t>
      </w:r>
      <w:r>
        <w:rPr>
          <w:spacing w:val="-5"/>
        </w:rPr>
        <w:t> </w:t>
      </w:r>
      <w:r>
        <w:rPr/>
        <w:t>may</w:t>
      </w:r>
      <w:r>
        <w:rPr>
          <w:spacing w:val="-5"/>
        </w:rPr>
        <w:t> </w:t>
      </w:r>
      <w:r>
        <w:rPr/>
        <w:t>be</w:t>
      </w:r>
      <w:r>
        <w:rPr>
          <w:spacing w:val="-5"/>
        </w:rPr>
        <w:t> </w:t>
      </w:r>
      <w:r>
        <w:rPr/>
        <w:t>given</w:t>
      </w:r>
      <w:r>
        <w:rPr>
          <w:spacing w:val="-5"/>
        </w:rPr>
        <w:t> </w:t>
      </w:r>
      <w:r>
        <w:rPr/>
        <w:t>a</w:t>
      </w:r>
      <w:r>
        <w:rPr>
          <w:spacing w:val="-5"/>
        </w:rPr>
        <w:t> </w:t>
      </w:r>
      <w:r>
        <w:rPr/>
        <w:t>birthday</w:t>
      </w:r>
      <w:r>
        <w:rPr>
          <w:spacing w:val="-5"/>
        </w:rPr>
        <w:t> </w:t>
      </w:r>
      <w:r>
        <w:rPr/>
        <w:t>gift</w:t>
      </w:r>
      <w:r>
        <w:rPr>
          <w:spacing w:val="-5"/>
        </w:rPr>
        <w:t> </w:t>
      </w:r>
      <w:r>
        <w:rPr/>
        <w:t>or</w:t>
      </w:r>
      <w:r>
        <w:rPr>
          <w:spacing w:val="-5"/>
        </w:rPr>
        <w:t> </w:t>
      </w:r>
      <w:r>
        <w:rPr/>
        <w:t>a</w:t>
      </w:r>
      <w:r>
        <w:rPr>
          <w:spacing w:val="-5"/>
        </w:rPr>
        <w:t> </w:t>
      </w:r>
      <w:r>
        <w:rPr/>
        <w:t>social</w:t>
      </w:r>
      <w:r>
        <w:rPr>
          <w:spacing w:val="-5"/>
        </w:rPr>
        <w:t> </w:t>
      </w:r>
      <w:r>
        <w:rPr/>
        <w:t>event as determined and selected by the employee’s immediate supervisor and the office manager.</w:t>
      </w:r>
    </w:p>
    <w:p>
      <w:pPr>
        <w:pStyle w:val="BodyText"/>
        <w:spacing w:line="247" w:lineRule="auto" w:before="88"/>
      </w:pPr>
      <w:r>
        <w:rPr/>
        <w:t>Employees</w:t>
      </w:r>
      <w:r>
        <w:rPr>
          <w:spacing w:val="-5"/>
        </w:rPr>
        <w:t> </w:t>
      </w:r>
      <w:r>
        <w:rPr/>
        <w:t>who</w:t>
      </w:r>
      <w:r>
        <w:rPr>
          <w:spacing w:val="-5"/>
        </w:rPr>
        <w:t> </w:t>
      </w:r>
      <w:r>
        <w:rPr/>
        <w:t>complete</w:t>
      </w:r>
      <w:r>
        <w:rPr>
          <w:spacing w:val="-5"/>
        </w:rPr>
        <w:t> </w:t>
      </w:r>
      <w:r>
        <w:rPr/>
        <w:t>at</w:t>
      </w:r>
      <w:r>
        <w:rPr>
          <w:spacing w:val="-5"/>
        </w:rPr>
        <w:t> </w:t>
      </w:r>
      <w:r>
        <w:rPr/>
        <w:t>least</w:t>
      </w:r>
      <w:r>
        <w:rPr>
          <w:spacing w:val="-5"/>
        </w:rPr>
        <w:t> </w:t>
      </w:r>
      <w:r>
        <w:rPr/>
        <w:t>one</w:t>
      </w:r>
      <w:r>
        <w:rPr>
          <w:spacing w:val="-5"/>
        </w:rPr>
        <w:t> </w:t>
      </w:r>
      <w:r>
        <w:rPr/>
        <w:t>year</w:t>
      </w:r>
      <w:r>
        <w:rPr>
          <w:spacing w:val="-5"/>
        </w:rPr>
        <w:t> </w:t>
      </w:r>
      <w:r>
        <w:rPr/>
        <w:t>of</w:t>
      </w:r>
      <w:r>
        <w:rPr>
          <w:spacing w:val="-5"/>
        </w:rPr>
        <w:t> </w:t>
      </w:r>
      <w:r>
        <w:rPr/>
        <w:t>service</w:t>
      </w:r>
      <w:r>
        <w:rPr>
          <w:spacing w:val="-5"/>
        </w:rPr>
        <w:t> </w:t>
      </w:r>
      <w:r>
        <w:rPr/>
        <w:t>and</w:t>
      </w:r>
      <w:r>
        <w:rPr>
          <w:spacing w:val="-5"/>
        </w:rPr>
        <w:t> </w:t>
      </w:r>
      <w:r>
        <w:rPr/>
        <w:t>who voluntarily resign under favorable conditions may be given a</w:t>
      </w:r>
    </w:p>
    <w:p>
      <w:pPr>
        <w:spacing w:after="0" w:line="247" w:lineRule="auto"/>
        <w:sectPr>
          <w:footerReference w:type="default" r:id="rId5"/>
          <w:type w:val="continuous"/>
          <w:pgSz w:w="12240" w:h="15840"/>
          <w:pgMar w:header="0" w:footer="250" w:top="700" w:bottom="440" w:left="620" w:right="600"/>
          <w:pgNumType w:start="1"/>
        </w:sectPr>
      </w:pPr>
    </w:p>
    <w:p>
      <w:pPr>
        <w:pStyle w:val="BodyText"/>
        <w:spacing w:before="0"/>
        <w:ind w:left="75"/>
        <w:rPr>
          <w:sz w:val="20"/>
        </w:rPr>
      </w:pPr>
      <w:r>
        <w:rPr>
          <w:sz w:val="20"/>
        </w:rPr>
        <mc:AlternateContent>
          <mc:Choice Requires="wps">
            <w:drawing>
              <wp:inline distT="0" distB="0" distL="0" distR="0">
                <wp:extent cx="6886575" cy="3521075"/>
                <wp:effectExtent l="0" t="0" r="0" b="3175"/>
                <wp:docPr id="10" name="Group 10"/>
                <wp:cNvGraphicFramePr>
                  <a:graphicFrameLocks/>
                </wp:cNvGraphicFramePr>
                <a:graphic>
                  <a:graphicData uri="http://schemas.microsoft.com/office/word/2010/wordprocessingGroup">
                    <wpg:wgp>
                      <wpg:cNvPr id="10" name="Group 10"/>
                      <wpg:cNvGrpSpPr/>
                      <wpg:grpSpPr>
                        <a:xfrm>
                          <a:off x="0" y="0"/>
                          <a:ext cx="6886575" cy="3521075"/>
                          <a:chExt cx="6886575" cy="3521075"/>
                        </a:xfrm>
                      </wpg:grpSpPr>
                      <wps:wsp>
                        <wps:cNvPr id="11" name="Graphic 11"/>
                        <wps:cNvSpPr/>
                        <wps:spPr>
                          <a:xfrm>
                            <a:off x="0" y="271603"/>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120650" y="15215"/>
                            <a:ext cx="685800" cy="318314"/>
                          </a:xfrm>
                          <a:prstGeom prst="rect">
                            <a:avLst/>
                          </a:prstGeom>
                        </pic:spPr>
                      </pic:pic>
                      <wps:wsp>
                        <wps:cNvPr id="13" name="Textbox 13"/>
                        <wps:cNvSpPr txBox="1"/>
                        <wps:spPr>
                          <a:xfrm>
                            <a:off x="929894" y="45910"/>
                            <a:ext cx="2512060" cy="154940"/>
                          </a:xfrm>
                          <a:prstGeom prst="rect">
                            <a:avLst/>
                          </a:prstGeom>
                        </wps:spPr>
                        <wps:txbx>
                          <w:txbxContent>
                            <w:p>
                              <w:pPr>
                                <w:spacing w:before="0"/>
                                <w:ind w:left="0" w:right="0" w:firstLine="0"/>
                                <w:jc w:val="left"/>
                                <w:rPr>
                                  <w:b/>
                                  <w:sz w:val="20"/>
                                </w:rPr>
                              </w:pPr>
                              <w:r>
                                <w:rPr>
                                  <w:b/>
                                  <w:w w:val="85"/>
                                  <w:sz w:val="20"/>
                                </w:rPr>
                                <w:t>Model</w:t>
                              </w:r>
                              <w:r>
                                <w:rPr>
                                  <w:b/>
                                  <w:spacing w:val="-4"/>
                                  <w:sz w:val="20"/>
                                </w:rPr>
                                <w:t> </w:t>
                              </w:r>
                              <w:r>
                                <w:rPr>
                                  <w:b/>
                                  <w:w w:val="85"/>
                                  <w:sz w:val="20"/>
                                </w:rPr>
                                <w:t>Policy:</w:t>
                              </w:r>
                              <w:r>
                                <w:rPr>
                                  <w:b/>
                                  <w:spacing w:val="-3"/>
                                  <w:sz w:val="20"/>
                                </w:rPr>
                                <w:t> </w:t>
                              </w:r>
                              <w:r>
                                <w:rPr>
                                  <w:b/>
                                  <w:w w:val="85"/>
                                  <w:sz w:val="20"/>
                                </w:rPr>
                                <w:t>Religious</w:t>
                              </w:r>
                              <w:r>
                                <w:rPr>
                                  <w:b/>
                                  <w:spacing w:val="-4"/>
                                  <w:sz w:val="20"/>
                                </w:rPr>
                                <w:t> </w:t>
                              </w:r>
                              <w:r>
                                <w:rPr>
                                  <w:b/>
                                  <w:spacing w:val="-2"/>
                                  <w:w w:val="85"/>
                                  <w:sz w:val="20"/>
                                </w:rPr>
                                <w:t>Accommodations</w:t>
                              </w:r>
                            </w:p>
                          </w:txbxContent>
                        </wps:txbx>
                        <wps:bodyPr wrap="square" lIns="0" tIns="0" rIns="0" bIns="0" rtlCol="0">
                          <a:noAutofit/>
                        </wps:bodyPr>
                      </wps:wsp>
                      <wps:wsp>
                        <wps:cNvPr id="14" name="Textbox 14"/>
                        <wps:cNvSpPr txBox="1"/>
                        <wps:spPr>
                          <a:xfrm>
                            <a:off x="6747088" y="0"/>
                            <a:ext cx="139700" cy="216535"/>
                          </a:xfrm>
                          <a:prstGeom prst="rect">
                            <a:avLst/>
                          </a:prstGeom>
                        </wps:spPr>
                        <wps:txbx>
                          <w:txbxContent>
                            <w:p>
                              <w:pPr>
                                <w:spacing w:before="0"/>
                                <w:ind w:left="0" w:right="0" w:firstLine="0"/>
                                <w:jc w:val="left"/>
                                <w:rPr>
                                  <w:b/>
                                  <w:sz w:val="28"/>
                                </w:rPr>
                              </w:pPr>
                              <w:r>
                                <w:rPr>
                                  <w:b/>
                                  <w:color w:val="015C9A"/>
                                  <w:spacing w:val="-10"/>
                                  <w:sz w:val="28"/>
                                </w:rPr>
                                <w:t>2</w:t>
                              </w:r>
                            </w:p>
                          </w:txbxContent>
                        </wps:txbx>
                        <wps:bodyPr wrap="square" lIns="0" tIns="0" rIns="0" bIns="0" rtlCol="0">
                          <a:noAutofit/>
                        </wps:bodyPr>
                      </wps:wsp>
                      <wps:wsp>
                        <wps:cNvPr id="15" name="Textbox 15"/>
                        <wps:cNvSpPr txBox="1"/>
                        <wps:spPr>
                          <a:xfrm>
                            <a:off x="15494" y="404953"/>
                            <a:ext cx="6858000" cy="3115945"/>
                          </a:xfrm>
                          <a:prstGeom prst="rect">
                            <a:avLst/>
                          </a:prstGeom>
                          <a:solidFill>
                            <a:srgbClr val="DEDFE0"/>
                          </a:solidFill>
                        </wps:spPr>
                        <wps:txbx>
                          <w:txbxContent>
                            <w:p>
                              <w:pPr>
                                <w:spacing w:line="240" w:lineRule="auto" w:before="208"/>
                                <w:rPr>
                                  <w:color w:val="000000"/>
                                  <w:sz w:val="24"/>
                                </w:rPr>
                              </w:pPr>
                            </w:p>
                            <w:p>
                              <w:pPr>
                                <w:spacing w:line="247" w:lineRule="auto" w:before="0"/>
                                <w:ind w:left="2880" w:right="286" w:firstLine="0"/>
                                <w:jc w:val="left"/>
                                <w:rPr>
                                  <w:color w:val="000000"/>
                                  <w:sz w:val="24"/>
                                </w:rPr>
                              </w:pPr>
                              <w:r>
                                <w:rPr>
                                  <w:color w:val="000000"/>
                                  <w:sz w:val="24"/>
                                </w:rPr>
                                <w:t>farewell gift or a social event as determined and selected by the</w:t>
                              </w:r>
                              <w:r>
                                <w:rPr>
                                  <w:color w:val="000000"/>
                                  <w:spacing w:val="-13"/>
                                  <w:sz w:val="24"/>
                                </w:rPr>
                                <w:t> </w:t>
                              </w:r>
                              <w:r>
                                <w:rPr>
                                  <w:color w:val="000000"/>
                                  <w:sz w:val="24"/>
                                </w:rPr>
                                <w:t>employee’s</w:t>
                              </w:r>
                              <w:r>
                                <w:rPr>
                                  <w:color w:val="000000"/>
                                  <w:spacing w:val="-13"/>
                                  <w:sz w:val="24"/>
                                </w:rPr>
                                <w:t> </w:t>
                              </w:r>
                              <w:r>
                                <w:rPr>
                                  <w:color w:val="000000"/>
                                  <w:sz w:val="24"/>
                                </w:rPr>
                                <w:t>immediate</w:t>
                              </w:r>
                              <w:r>
                                <w:rPr>
                                  <w:color w:val="000000"/>
                                  <w:spacing w:val="-13"/>
                                  <w:sz w:val="24"/>
                                </w:rPr>
                                <w:t> </w:t>
                              </w:r>
                              <w:r>
                                <w:rPr>
                                  <w:color w:val="000000"/>
                                  <w:sz w:val="24"/>
                                </w:rPr>
                                <w:t>supervisor</w:t>
                              </w:r>
                              <w:r>
                                <w:rPr>
                                  <w:color w:val="000000"/>
                                  <w:spacing w:val="-13"/>
                                  <w:sz w:val="24"/>
                                </w:rPr>
                                <w:t> </w:t>
                              </w:r>
                              <w:r>
                                <w:rPr>
                                  <w:color w:val="000000"/>
                                  <w:sz w:val="24"/>
                                </w:rPr>
                                <w:t>and</w:t>
                              </w:r>
                              <w:r>
                                <w:rPr>
                                  <w:color w:val="000000"/>
                                  <w:spacing w:val="-13"/>
                                  <w:sz w:val="24"/>
                                </w:rPr>
                                <w:t> </w:t>
                              </w:r>
                              <w:r>
                                <w:rPr>
                                  <w:color w:val="000000"/>
                                  <w:sz w:val="24"/>
                                </w:rPr>
                                <w:t>the</w:t>
                              </w:r>
                              <w:r>
                                <w:rPr>
                                  <w:color w:val="000000"/>
                                  <w:spacing w:val="-13"/>
                                  <w:sz w:val="24"/>
                                </w:rPr>
                                <w:t> </w:t>
                              </w:r>
                              <w:r>
                                <w:rPr>
                                  <w:color w:val="000000"/>
                                  <w:sz w:val="24"/>
                                </w:rPr>
                                <w:t>office</w:t>
                              </w:r>
                              <w:r>
                                <w:rPr>
                                  <w:color w:val="000000"/>
                                  <w:spacing w:val="-13"/>
                                  <w:sz w:val="24"/>
                                </w:rPr>
                                <w:t> </w:t>
                              </w:r>
                              <w:r>
                                <w:rPr>
                                  <w:color w:val="000000"/>
                                  <w:sz w:val="24"/>
                                </w:rPr>
                                <w:t>manager.</w:t>
                              </w:r>
                            </w:p>
                            <w:p>
                              <w:pPr>
                                <w:spacing w:before="179"/>
                                <w:ind w:left="2880" w:right="0" w:firstLine="0"/>
                                <w:jc w:val="left"/>
                                <w:rPr>
                                  <w:b/>
                                  <w:color w:val="000000"/>
                                  <w:sz w:val="30"/>
                                </w:rPr>
                              </w:pPr>
                              <w:r>
                                <w:rPr>
                                  <w:b/>
                                  <w:color w:val="085C9A"/>
                                  <w:spacing w:val="-2"/>
                                  <w:sz w:val="30"/>
                                </w:rPr>
                                <w:t>Procedures</w:t>
                              </w:r>
                            </w:p>
                            <w:p>
                              <w:pPr>
                                <w:spacing w:line="247" w:lineRule="auto" w:before="175"/>
                                <w:ind w:left="2880" w:right="286" w:firstLine="0"/>
                                <w:jc w:val="left"/>
                                <w:rPr>
                                  <w:color w:val="000000"/>
                                  <w:sz w:val="24"/>
                                </w:rPr>
                              </w:pPr>
                              <w:r>
                                <w:rPr>
                                  <w:color w:val="000000"/>
                                  <w:sz w:val="24"/>
                                </w:rPr>
                                <w:t>Employee promotions may ordinarily be celebrated by a group luncheon. The luncheon will be arranged at the discretion of the office manager. Costs not to exceed $100 may be charged to</w:t>
                              </w:r>
                              <w:r>
                                <w:rPr>
                                  <w:color w:val="000000"/>
                                  <w:spacing w:val="-6"/>
                                  <w:sz w:val="24"/>
                                </w:rPr>
                                <w:t> </w:t>
                              </w:r>
                              <w:r>
                                <w:rPr>
                                  <w:color w:val="000000"/>
                                  <w:sz w:val="24"/>
                                </w:rPr>
                                <w:t>the</w:t>
                              </w:r>
                              <w:r>
                                <w:rPr>
                                  <w:color w:val="000000"/>
                                  <w:spacing w:val="-6"/>
                                  <w:sz w:val="24"/>
                                </w:rPr>
                                <w:t> </w:t>
                              </w:r>
                              <w:r>
                                <w:rPr>
                                  <w:color w:val="000000"/>
                                  <w:sz w:val="24"/>
                                </w:rPr>
                                <w:t>firm’s</w:t>
                              </w:r>
                              <w:r>
                                <w:rPr>
                                  <w:color w:val="000000"/>
                                  <w:spacing w:val="-6"/>
                                  <w:sz w:val="24"/>
                                </w:rPr>
                                <w:t> </w:t>
                              </w:r>
                              <w:r>
                                <w:rPr>
                                  <w:color w:val="000000"/>
                                  <w:sz w:val="24"/>
                                </w:rPr>
                                <w:t>discretionary</w:t>
                              </w:r>
                              <w:r>
                                <w:rPr>
                                  <w:color w:val="000000"/>
                                  <w:spacing w:val="-6"/>
                                  <w:sz w:val="24"/>
                                </w:rPr>
                                <w:t> </w:t>
                              </w:r>
                              <w:r>
                                <w:rPr>
                                  <w:color w:val="000000"/>
                                  <w:sz w:val="24"/>
                                </w:rPr>
                                <w:t>budget,</w:t>
                              </w:r>
                              <w:r>
                                <w:rPr>
                                  <w:color w:val="000000"/>
                                  <w:spacing w:val="-6"/>
                                  <w:sz w:val="24"/>
                                </w:rPr>
                                <w:t> </w:t>
                              </w:r>
                              <w:r>
                                <w:rPr>
                                  <w:color w:val="000000"/>
                                  <w:sz w:val="24"/>
                                </w:rPr>
                                <w:t>provided</w:t>
                              </w:r>
                              <w:r>
                                <w:rPr>
                                  <w:color w:val="000000"/>
                                  <w:spacing w:val="-6"/>
                                  <w:sz w:val="24"/>
                                </w:rPr>
                                <w:t> </w:t>
                              </w:r>
                              <w:r>
                                <w:rPr>
                                  <w:color w:val="000000"/>
                                  <w:sz w:val="24"/>
                                </w:rPr>
                                <w:t>there</w:t>
                              </w:r>
                              <w:r>
                                <w:rPr>
                                  <w:color w:val="000000"/>
                                  <w:spacing w:val="-6"/>
                                  <w:sz w:val="24"/>
                                </w:rPr>
                                <w:t> </w:t>
                              </w:r>
                              <w:r>
                                <w:rPr>
                                  <w:color w:val="000000"/>
                                  <w:sz w:val="24"/>
                                </w:rPr>
                                <w:t>are</w:t>
                              </w:r>
                              <w:r>
                                <w:rPr>
                                  <w:color w:val="000000"/>
                                  <w:spacing w:val="-6"/>
                                  <w:sz w:val="24"/>
                                </w:rPr>
                                <w:t> </w:t>
                              </w:r>
                              <w:r>
                                <w:rPr>
                                  <w:color w:val="000000"/>
                                  <w:sz w:val="24"/>
                                </w:rPr>
                                <w:t>sufficient funds</w:t>
                              </w:r>
                              <w:r>
                                <w:rPr>
                                  <w:color w:val="000000"/>
                                  <w:spacing w:val="-1"/>
                                  <w:sz w:val="24"/>
                                </w:rPr>
                                <w:t> </w:t>
                              </w:r>
                              <w:r>
                                <w:rPr>
                                  <w:color w:val="000000"/>
                                  <w:sz w:val="24"/>
                                </w:rPr>
                                <w:t>in</w:t>
                              </w:r>
                              <w:r>
                                <w:rPr>
                                  <w:color w:val="000000"/>
                                  <w:spacing w:val="-1"/>
                                  <w:sz w:val="24"/>
                                </w:rPr>
                                <w:t> </w:t>
                              </w:r>
                              <w:r>
                                <w:rPr>
                                  <w:color w:val="000000"/>
                                  <w:sz w:val="24"/>
                                </w:rPr>
                                <w:t>this</w:t>
                              </w:r>
                              <w:r>
                                <w:rPr>
                                  <w:color w:val="000000"/>
                                  <w:spacing w:val="-1"/>
                                  <w:sz w:val="24"/>
                                </w:rPr>
                                <w:t> </w:t>
                              </w:r>
                              <w:r>
                                <w:rPr>
                                  <w:color w:val="000000"/>
                                  <w:sz w:val="24"/>
                                </w:rPr>
                                <w:t>budget.</w:t>
                              </w:r>
                              <w:r>
                                <w:rPr>
                                  <w:color w:val="000000"/>
                                  <w:spacing w:val="-1"/>
                                  <w:sz w:val="24"/>
                                </w:rPr>
                                <w:t> </w:t>
                              </w:r>
                              <w:r>
                                <w:rPr>
                                  <w:color w:val="000000"/>
                                  <w:sz w:val="24"/>
                                </w:rPr>
                                <w:t>Employee</w:t>
                              </w:r>
                              <w:r>
                                <w:rPr>
                                  <w:color w:val="000000"/>
                                  <w:spacing w:val="-1"/>
                                  <w:sz w:val="24"/>
                                </w:rPr>
                                <w:t> </w:t>
                              </w:r>
                              <w:r>
                                <w:rPr>
                                  <w:color w:val="000000"/>
                                  <w:sz w:val="24"/>
                                </w:rPr>
                                <w:t>birthdays</w:t>
                              </w:r>
                              <w:r>
                                <w:rPr>
                                  <w:color w:val="000000"/>
                                  <w:spacing w:val="-1"/>
                                  <w:sz w:val="24"/>
                                </w:rPr>
                                <w:t> </w:t>
                              </w:r>
                              <w:r>
                                <w:rPr>
                                  <w:color w:val="000000"/>
                                  <w:sz w:val="24"/>
                                </w:rPr>
                                <w:t>will</w:t>
                              </w:r>
                              <w:r>
                                <w:rPr>
                                  <w:color w:val="000000"/>
                                  <w:spacing w:val="-1"/>
                                  <w:sz w:val="24"/>
                                </w:rPr>
                                <w:t> </w:t>
                              </w:r>
                              <w:r>
                                <w:rPr>
                                  <w:color w:val="000000"/>
                                  <w:sz w:val="24"/>
                                </w:rPr>
                                <w:t>be</w:t>
                              </w:r>
                              <w:r>
                                <w:rPr>
                                  <w:color w:val="000000"/>
                                  <w:spacing w:val="-1"/>
                                  <w:sz w:val="24"/>
                                </w:rPr>
                                <w:t> </w:t>
                              </w:r>
                              <w:r>
                                <w:rPr>
                                  <w:color w:val="000000"/>
                                  <w:sz w:val="24"/>
                                </w:rPr>
                                <w:t>recognized</w:t>
                              </w:r>
                              <w:r>
                                <w:rPr>
                                  <w:color w:val="000000"/>
                                  <w:spacing w:val="-1"/>
                                  <w:sz w:val="24"/>
                                </w:rPr>
                                <w:t> </w:t>
                              </w:r>
                              <w:r>
                                <w:rPr>
                                  <w:color w:val="000000"/>
                                  <w:sz w:val="24"/>
                                </w:rPr>
                                <w:t>by a gift, arranged and delivered by the office manager.</w:t>
                              </w:r>
                            </w:p>
                            <w:p>
                              <w:pPr>
                                <w:spacing w:line="240" w:lineRule="auto" w:before="15"/>
                                <w:rPr>
                                  <w:color w:val="000000"/>
                                  <w:sz w:val="24"/>
                                </w:rPr>
                              </w:pPr>
                            </w:p>
                            <w:p>
                              <w:pPr>
                                <w:spacing w:before="0"/>
                                <w:ind w:left="2649" w:right="0" w:firstLine="0"/>
                                <w:jc w:val="center"/>
                                <w:rPr>
                                  <w:rFonts w:ascii="Wingdings 2" w:hAnsi="Wingdings 2"/>
                                  <w:color w:val="000000"/>
                                  <w:sz w:val="24"/>
                                </w:rPr>
                              </w:pPr>
                              <w:r>
                                <w:rPr>
                                  <w:rFonts w:ascii="Wingdings 2" w:hAnsi="Wingdings 2"/>
                                  <w:color w:val="000000"/>
                                  <w:spacing w:val="-10"/>
                                  <w:sz w:val="24"/>
                                </w:rPr>
                                <w:t></w:t>
                              </w:r>
                            </w:p>
                          </w:txbxContent>
                        </wps:txbx>
                        <wps:bodyPr wrap="square" lIns="0" tIns="0" rIns="0" bIns="0" rtlCol="0">
                          <a:noAutofit/>
                        </wps:bodyPr>
                      </wps:wsp>
                    </wpg:wgp>
                  </a:graphicData>
                </a:graphic>
              </wp:inline>
            </w:drawing>
          </mc:Choice>
          <mc:Fallback>
            <w:pict>
              <v:group style="width:542.25pt;height:277.25pt;mso-position-horizontal-relative:char;mso-position-vertical-relative:line" id="docshapegroup10" coordorigin="0,0" coordsize="10845,5545">
                <v:rect style="position:absolute;left:0;top:427;width:10815;height:200" id="docshape11" filled="true" fillcolor="#000000" stroked="false">
                  <v:fill type="solid"/>
                </v:rect>
                <v:shape style="position:absolute;left:190;top:23;width:1080;height:502" type="#_x0000_t75" id="docshape12" stroked="false">
                  <v:imagedata r:id="rId7" o:title=""/>
                </v:shape>
                <v:shape style="position:absolute;left:1464;top:72;width:3956;height:244" type="#_x0000_t202" id="docshape13" filled="false" stroked="false">
                  <v:textbox inset="0,0,0,0">
                    <w:txbxContent>
                      <w:p>
                        <w:pPr>
                          <w:spacing w:before="0"/>
                          <w:ind w:left="0" w:right="0" w:firstLine="0"/>
                          <w:jc w:val="left"/>
                          <w:rPr>
                            <w:b/>
                            <w:sz w:val="20"/>
                          </w:rPr>
                        </w:pPr>
                        <w:r>
                          <w:rPr>
                            <w:b/>
                            <w:w w:val="85"/>
                            <w:sz w:val="20"/>
                          </w:rPr>
                          <w:t>Model</w:t>
                        </w:r>
                        <w:r>
                          <w:rPr>
                            <w:b/>
                            <w:spacing w:val="-4"/>
                            <w:sz w:val="20"/>
                          </w:rPr>
                          <w:t> </w:t>
                        </w:r>
                        <w:r>
                          <w:rPr>
                            <w:b/>
                            <w:w w:val="85"/>
                            <w:sz w:val="20"/>
                          </w:rPr>
                          <w:t>Policy:</w:t>
                        </w:r>
                        <w:r>
                          <w:rPr>
                            <w:b/>
                            <w:spacing w:val="-3"/>
                            <w:sz w:val="20"/>
                          </w:rPr>
                          <w:t> </w:t>
                        </w:r>
                        <w:r>
                          <w:rPr>
                            <w:b/>
                            <w:w w:val="85"/>
                            <w:sz w:val="20"/>
                          </w:rPr>
                          <w:t>Religious</w:t>
                        </w:r>
                        <w:r>
                          <w:rPr>
                            <w:b/>
                            <w:spacing w:val="-4"/>
                            <w:sz w:val="20"/>
                          </w:rPr>
                          <w:t> </w:t>
                        </w:r>
                        <w:r>
                          <w:rPr>
                            <w:b/>
                            <w:spacing w:val="-2"/>
                            <w:w w:val="85"/>
                            <w:sz w:val="20"/>
                          </w:rPr>
                          <w:t>Accommodations</w:t>
                        </w:r>
                      </w:p>
                    </w:txbxContent>
                  </v:textbox>
                  <w10:wrap type="none"/>
                </v:shape>
                <v:shape style="position:absolute;left:10625;top:0;width:220;height:341" type="#_x0000_t202" id="docshape14" filled="false" stroked="false">
                  <v:textbox inset="0,0,0,0">
                    <w:txbxContent>
                      <w:p>
                        <w:pPr>
                          <w:spacing w:before="0"/>
                          <w:ind w:left="0" w:right="0" w:firstLine="0"/>
                          <w:jc w:val="left"/>
                          <w:rPr>
                            <w:b/>
                            <w:sz w:val="28"/>
                          </w:rPr>
                        </w:pPr>
                        <w:r>
                          <w:rPr>
                            <w:b/>
                            <w:color w:val="015C9A"/>
                            <w:spacing w:val="-10"/>
                            <w:sz w:val="28"/>
                          </w:rPr>
                          <w:t>2</w:t>
                        </w:r>
                      </w:p>
                    </w:txbxContent>
                  </v:textbox>
                  <w10:wrap type="none"/>
                </v:shape>
                <v:shape style="position:absolute;left:24;top:637;width:10800;height:4907" type="#_x0000_t202" id="docshape15" filled="true" fillcolor="#dedfe0" stroked="false">
                  <v:textbox inset="0,0,0,0">
                    <w:txbxContent>
                      <w:p>
                        <w:pPr>
                          <w:spacing w:line="240" w:lineRule="auto" w:before="208"/>
                          <w:rPr>
                            <w:color w:val="000000"/>
                            <w:sz w:val="24"/>
                          </w:rPr>
                        </w:pPr>
                      </w:p>
                      <w:p>
                        <w:pPr>
                          <w:spacing w:line="247" w:lineRule="auto" w:before="0"/>
                          <w:ind w:left="2880" w:right="286" w:firstLine="0"/>
                          <w:jc w:val="left"/>
                          <w:rPr>
                            <w:color w:val="000000"/>
                            <w:sz w:val="24"/>
                          </w:rPr>
                        </w:pPr>
                        <w:r>
                          <w:rPr>
                            <w:color w:val="000000"/>
                            <w:sz w:val="24"/>
                          </w:rPr>
                          <w:t>farewell gift or a social event as determined and selected by the</w:t>
                        </w:r>
                        <w:r>
                          <w:rPr>
                            <w:color w:val="000000"/>
                            <w:spacing w:val="-13"/>
                            <w:sz w:val="24"/>
                          </w:rPr>
                          <w:t> </w:t>
                        </w:r>
                        <w:r>
                          <w:rPr>
                            <w:color w:val="000000"/>
                            <w:sz w:val="24"/>
                          </w:rPr>
                          <w:t>employee’s</w:t>
                        </w:r>
                        <w:r>
                          <w:rPr>
                            <w:color w:val="000000"/>
                            <w:spacing w:val="-13"/>
                            <w:sz w:val="24"/>
                          </w:rPr>
                          <w:t> </w:t>
                        </w:r>
                        <w:r>
                          <w:rPr>
                            <w:color w:val="000000"/>
                            <w:sz w:val="24"/>
                          </w:rPr>
                          <w:t>immediate</w:t>
                        </w:r>
                        <w:r>
                          <w:rPr>
                            <w:color w:val="000000"/>
                            <w:spacing w:val="-13"/>
                            <w:sz w:val="24"/>
                          </w:rPr>
                          <w:t> </w:t>
                        </w:r>
                        <w:r>
                          <w:rPr>
                            <w:color w:val="000000"/>
                            <w:sz w:val="24"/>
                          </w:rPr>
                          <w:t>supervisor</w:t>
                        </w:r>
                        <w:r>
                          <w:rPr>
                            <w:color w:val="000000"/>
                            <w:spacing w:val="-13"/>
                            <w:sz w:val="24"/>
                          </w:rPr>
                          <w:t> </w:t>
                        </w:r>
                        <w:r>
                          <w:rPr>
                            <w:color w:val="000000"/>
                            <w:sz w:val="24"/>
                          </w:rPr>
                          <w:t>and</w:t>
                        </w:r>
                        <w:r>
                          <w:rPr>
                            <w:color w:val="000000"/>
                            <w:spacing w:val="-13"/>
                            <w:sz w:val="24"/>
                          </w:rPr>
                          <w:t> </w:t>
                        </w:r>
                        <w:r>
                          <w:rPr>
                            <w:color w:val="000000"/>
                            <w:sz w:val="24"/>
                          </w:rPr>
                          <w:t>the</w:t>
                        </w:r>
                        <w:r>
                          <w:rPr>
                            <w:color w:val="000000"/>
                            <w:spacing w:val="-13"/>
                            <w:sz w:val="24"/>
                          </w:rPr>
                          <w:t> </w:t>
                        </w:r>
                        <w:r>
                          <w:rPr>
                            <w:color w:val="000000"/>
                            <w:sz w:val="24"/>
                          </w:rPr>
                          <w:t>office</w:t>
                        </w:r>
                        <w:r>
                          <w:rPr>
                            <w:color w:val="000000"/>
                            <w:spacing w:val="-13"/>
                            <w:sz w:val="24"/>
                          </w:rPr>
                          <w:t> </w:t>
                        </w:r>
                        <w:r>
                          <w:rPr>
                            <w:color w:val="000000"/>
                            <w:sz w:val="24"/>
                          </w:rPr>
                          <w:t>manager.</w:t>
                        </w:r>
                      </w:p>
                      <w:p>
                        <w:pPr>
                          <w:spacing w:before="179"/>
                          <w:ind w:left="2880" w:right="0" w:firstLine="0"/>
                          <w:jc w:val="left"/>
                          <w:rPr>
                            <w:b/>
                            <w:color w:val="000000"/>
                            <w:sz w:val="30"/>
                          </w:rPr>
                        </w:pPr>
                        <w:r>
                          <w:rPr>
                            <w:b/>
                            <w:color w:val="085C9A"/>
                            <w:spacing w:val="-2"/>
                            <w:sz w:val="30"/>
                          </w:rPr>
                          <w:t>Procedures</w:t>
                        </w:r>
                      </w:p>
                      <w:p>
                        <w:pPr>
                          <w:spacing w:line="247" w:lineRule="auto" w:before="175"/>
                          <w:ind w:left="2880" w:right="286" w:firstLine="0"/>
                          <w:jc w:val="left"/>
                          <w:rPr>
                            <w:color w:val="000000"/>
                            <w:sz w:val="24"/>
                          </w:rPr>
                        </w:pPr>
                        <w:r>
                          <w:rPr>
                            <w:color w:val="000000"/>
                            <w:sz w:val="24"/>
                          </w:rPr>
                          <w:t>Employee promotions may ordinarily be celebrated by a group luncheon. The luncheon will be arranged at the discretion of the office manager. Costs not to exceed $100 may be charged to</w:t>
                        </w:r>
                        <w:r>
                          <w:rPr>
                            <w:color w:val="000000"/>
                            <w:spacing w:val="-6"/>
                            <w:sz w:val="24"/>
                          </w:rPr>
                          <w:t> </w:t>
                        </w:r>
                        <w:r>
                          <w:rPr>
                            <w:color w:val="000000"/>
                            <w:sz w:val="24"/>
                          </w:rPr>
                          <w:t>the</w:t>
                        </w:r>
                        <w:r>
                          <w:rPr>
                            <w:color w:val="000000"/>
                            <w:spacing w:val="-6"/>
                            <w:sz w:val="24"/>
                          </w:rPr>
                          <w:t> </w:t>
                        </w:r>
                        <w:r>
                          <w:rPr>
                            <w:color w:val="000000"/>
                            <w:sz w:val="24"/>
                          </w:rPr>
                          <w:t>firm’s</w:t>
                        </w:r>
                        <w:r>
                          <w:rPr>
                            <w:color w:val="000000"/>
                            <w:spacing w:val="-6"/>
                            <w:sz w:val="24"/>
                          </w:rPr>
                          <w:t> </w:t>
                        </w:r>
                        <w:r>
                          <w:rPr>
                            <w:color w:val="000000"/>
                            <w:sz w:val="24"/>
                          </w:rPr>
                          <w:t>discretionary</w:t>
                        </w:r>
                        <w:r>
                          <w:rPr>
                            <w:color w:val="000000"/>
                            <w:spacing w:val="-6"/>
                            <w:sz w:val="24"/>
                          </w:rPr>
                          <w:t> </w:t>
                        </w:r>
                        <w:r>
                          <w:rPr>
                            <w:color w:val="000000"/>
                            <w:sz w:val="24"/>
                          </w:rPr>
                          <w:t>budget,</w:t>
                        </w:r>
                        <w:r>
                          <w:rPr>
                            <w:color w:val="000000"/>
                            <w:spacing w:val="-6"/>
                            <w:sz w:val="24"/>
                          </w:rPr>
                          <w:t> </w:t>
                        </w:r>
                        <w:r>
                          <w:rPr>
                            <w:color w:val="000000"/>
                            <w:sz w:val="24"/>
                          </w:rPr>
                          <w:t>provided</w:t>
                        </w:r>
                        <w:r>
                          <w:rPr>
                            <w:color w:val="000000"/>
                            <w:spacing w:val="-6"/>
                            <w:sz w:val="24"/>
                          </w:rPr>
                          <w:t> </w:t>
                        </w:r>
                        <w:r>
                          <w:rPr>
                            <w:color w:val="000000"/>
                            <w:sz w:val="24"/>
                          </w:rPr>
                          <w:t>there</w:t>
                        </w:r>
                        <w:r>
                          <w:rPr>
                            <w:color w:val="000000"/>
                            <w:spacing w:val="-6"/>
                            <w:sz w:val="24"/>
                          </w:rPr>
                          <w:t> </w:t>
                        </w:r>
                        <w:r>
                          <w:rPr>
                            <w:color w:val="000000"/>
                            <w:sz w:val="24"/>
                          </w:rPr>
                          <w:t>are</w:t>
                        </w:r>
                        <w:r>
                          <w:rPr>
                            <w:color w:val="000000"/>
                            <w:spacing w:val="-6"/>
                            <w:sz w:val="24"/>
                          </w:rPr>
                          <w:t> </w:t>
                        </w:r>
                        <w:r>
                          <w:rPr>
                            <w:color w:val="000000"/>
                            <w:sz w:val="24"/>
                          </w:rPr>
                          <w:t>sufficient funds</w:t>
                        </w:r>
                        <w:r>
                          <w:rPr>
                            <w:color w:val="000000"/>
                            <w:spacing w:val="-1"/>
                            <w:sz w:val="24"/>
                          </w:rPr>
                          <w:t> </w:t>
                        </w:r>
                        <w:r>
                          <w:rPr>
                            <w:color w:val="000000"/>
                            <w:sz w:val="24"/>
                          </w:rPr>
                          <w:t>in</w:t>
                        </w:r>
                        <w:r>
                          <w:rPr>
                            <w:color w:val="000000"/>
                            <w:spacing w:val="-1"/>
                            <w:sz w:val="24"/>
                          </w:rPr>
                          <w:t> </w:t>
                        </w:r>
                        <w:r>
                          <w:rPr>
                            <w:color w:val="000000"/>
                            <w:sz w:val="24"/>
                          </w:rPr>
                          <w:t>this</w:t>
                        </w:r>
                        <w:r>
                          <w:rPr>
                            <w:color w:val="000000"/>
                            <w:spacing w:val="-1"/>
                            <w:sz w:val="24"/>
                          </w:rPr>
                          <w:t> </w:t>
                        </w:r>
                        <w:r>
                          <w:rPr>
                            <w:color w:val="000000"/>
                            <w:sz w:val="24"/>
                          </w:rPr>
                          <w:t>budget.</w:t>
                        </w:r>
                        <w:r>
                          <w:rPr>
                            <w:color w:val="000000"/>
                            <w:spacing w:val="-1"/>
                            <w:sz w:val="24"/>
                          </w:rPr>
                          <w:t> </w:t>
                        </w:r>
                        <w:r>
                          <w:rPr>
                            <w:color w:val="000000"/>
                            <w:sz w:val="24"/>
                          </w:rPr>
                          <w:t>Employee</w:t>
                        </w:r>
                        <w:r>
                          <w:rPr>
                            <w:color w:val="000000"/>
                            <w:spacing w:val="-1"/>
                            <w:sz w:val="24"/>
                          </w:rPr>
                          <w:t> </w:t>
                        </w:r>
                        <w:r>
                          <w:rPr>
                            <w:color w:val="000000"/>
                            <w:sz w:val="24"/>
                          </w:rPr>
                          <w:t>birthdays</w:t>
                        </w:r>
                        <w:r>
                          <w:rPr>
                            <w:color w:val="000000"/>
                            <w:spacing w:val="-1"/>
                            <w:sz w:val="24"/>
                          </w:rPr>
                          <w:t> </w:t>
                        </w:r>
                        <w:r>
                          <w:rPr>
                            <w:color w:val="000000"/>
                            <w:sz w:val="24"/>
                          </w:rPr>
                          <w:t>will</w:t>
                        </w:r>
                        <w:r>
                          <w:rPr>
                            <w:color w:val="000000"/>
                            <w:spacing w:val="-1"/>
                            <w:sz w:val="24"/>
                          </w:rPr>
                          <w:t> </w:t>
                        </w:r>
                        <w:r>
                          <w:rPr>
                            <w:color w:val="000000"/>
                            <w:sz w:val="24"/>
                          </w:rPr>
                          <w:t>be</w:t>
                        </w:r>
                        <w:r>
                          <w:rPr>
                            <w:color w:val="000000"/>
                            <w:spacing w:val="-1"/>
                            <w:sz w:val="24"/>
                          </w:rPr>
                          <w:t> </w:t>
                        </w:r>
                        <w:r>
                          <w:rPr>
                            <w:color w:val="000000"/>
                            <w:sz w:val="24"/>
                          </w:rPr>
                          <w:t>recognized</w:t>
                        </w:r>
                        <w:r>
                          <w:rPr>
                            <w:color w:val="000000"/>
                            <w:spacing w:val="-1"/>
                            <w:sz w:val="24"/>
                          </w:rPr>
                          <w:t> </w:t>
                        </w:r>
                        <w:r>
                          <w:rPr>
                            <w:color w:val="000000"/>
                            <w:sz w:val="24"/>
                          </w:rPr>
                          <w:t>by a gift, arranged and delivered by the office manager.</w:t>
                        </w:r>
                      </w:p>
                      <w:p>
                        <w:pPr>
                          <w:spacing w:line="240" w:lineRule="auto" w:before="15"/>
                          <w:rPr>
                            <w:color w:val="000000"/>
                            <w:sz w:val="24"/>
                          </w:rPr>
                        </w:pPr>
                      </w:p>
                      <w:p>
                        <w:pPr>
                          <w:spacing w:before="0"/>
                          <w:ind w:left="2649" w:right="0" w:firstLine="0"/>
                          <w:jc w:val="center"/>
                          <w:rPr>
                            <w:rFonts w:ascii="Wingdings 2" w:hAnsi="Wingdings 2"/>
                            <w:color w:val="000000"/>
                            <w:sz w:val="24"/>
                          </w:rPr>
                        </w:pPr>
                        <w:r>
                          <w:rPr>
                            <w:rFonts w:ascii="Wingdings 2" w:hAnsi="Wingdings 2"/>
                            <w:color w:val="000000"/>
                            <w:spacing w:val="-10"/>
                            <w:sz w:val="24"/>
                          </w:rPr>
                          <w:t></w:t>
                        </w:r>
                      </w:p>
                    </w:txbxContent>
                  </v:textbox>
                  <v:fill type="solid"/>
                  <w10:wrap type="none"/>
                </v:shape>
              </v:group>
            </w:pict>
          </mc:Fallback>
        </mc:AlternateContent>
      </w:r>
      <w:r>
        <w:rPr>
          <w:sz w:val="20"/>
        </w:rPr>
      </w:r>
    </w:p>
    <w:sectPr>
      <w:pgSz w:w="12240" w:h="15840"/>
      <w:pgMar w:header="0" w:footer="250" w:top="300" w:bottom="4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2">
    <w:altName w:val="Wingdings 2"/>
    <w:charset w:val="2"/>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541248">
              <wp:simplePos x="0" y="0"/>
              <wp:positionH relativeFrom="page">
                <wp:posOffset>444500</wp:posOffset>
              </wp:positionH>
              <wp:positionV relativeFrom="page">
                <wp:posOffset>9760117</wp:posOffset>
              </wp:positionV>
              <wp:extent cx="2235835" cy="1644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35835" cy="164465"/>
                      </a:xfrm>
                      <a:prstGeom prst="rect">
                        <a:avLst/>
                      </a:prstGeom>
                    </wps:spPr>
                    <wps:txbx>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Law</w:t>
                          </w:r>
                          <w:r>
                            <w:rPr>
                              <w:spacing w:val="-2"/>
                              <w:sz w:val="18"/>
                            </w:rPr>
                            <w:t> </w:t>
                          </w:r>
                          <w:r>
                            <w:rPr>
                              <w:sz w:val="18"/>
                            </w:rPr>
                            <w:t>Office</w:t>
                          </w:r>
                          <w:r>
                            <w:rPr>
                              <w:spacing w:val="-3"/>
                              <w:sz w:val="18"/>
                            </w:rPr>
                            <w:t> </w:t>
                          </w:r>
                          <w:r>
                            <w:rPr>
                              <w:spacing w:val="-2"/>
                              <w:sz w:val="18"/>
                            </w:rPr>
                            <w:t>Manager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768.513184pt;width:176.05pt;height:12.95pt;mso-position-horizontal-relative:page;mso-position-vertical-relative:page;z-index:-15775232" type="#_x0000_t202" id="docshape1" filled="false" stroked="false">
              <v:textbox inset="0,0,0,0">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Law</w:t>
                    </w:r>
                    <w:r>
                      <w:rPr>
                        <w:spacing w:val="-2"/>
                        <w:sz w:val="18"/>
                      </w:rPr>
                      <w:t> </w:t>
                    </w:r>
                    <w:r>
                      <w:rPr>
                        <w:sz w:val="18"/>
                      </w:rPr>
                      <w:t>Office</w:t>
                    </w:r>
                    <w:r>
                      <w:rPr>
                        <w:spacing w:val="-3"/>
                        <w:sz w:val="18"/>
                      </w:rPr>
                      <w:t> </w:t>
                    </w:r>
                    <w:r>
                      <w:rPr>
                        <w:spacing w:val="-2"/>
                        <w:sz w:val="18"/>
                      </w:rPr>
                      <w:t>Manager</w:t>
                    </w:r>
                  </w:p>
                </w:txbxContent>
              </v:textbox>
              <w10:wrap type="none"/>
            </v:shape>
          </w:pict>
        </mc:Fallback>
      </mc:AlternateContent>
    </w:r>
    <w:r>
      <w:rPr/>
      <mc:AlternateContent>
        <mc:Choice Requires="wps">
          <w:drawing>
            <wp:anchor distT="0" distB="0" distL="0" distR="0" allowOverlap="1" layoutInCell="1" locked="0" behindDoc="1" simplePos="0" relativeHeight="487541760">
              <wp:simplePos x="0" y="0"/>
              <wp:positionH relativeFrom="page">
                <wp:posOffset>5784824</wp:posOffset>
              </wp:positionH>
              <wp:positionV relativeFrom="page">
                <wp:posOffset>9760117</wp:posOffset>
              </wp:positionV>
              <wp:extent cx="1543685" cy="1644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43685" cy="164465"/>
                      </a:xfrm>
                      <a:prstGeom prst="rect">
                        <a:avLst/>
                      </a:prstGeom>
                    </wps:spPr>
                    <wps:txbx>
                      <w:txbxContent>
                        <w:p>
                          <w:pPr>
                            <w:spacing w:before="20"/>
                            <w:ind w:left="20" w:right="0" w:firstLine="0"/>
                            <w:jc w:val="left"/>
                            <w:rPr>
                              <w:b/>
                              <w:sz w:val="18"/>
                            </w:rPr>
                          </w:pPr>
                          <w:hyperlink r:id="rId1">
                            <w:r>
                              <w:rPr>
                                <w:b/>
                                <w:spacing w:val="-2"/>
                                <w:sz w:val="18"/>
                              </w:rPr>
                              <w:t>www.</w:t>
                            </w:r>
                            <w:r>
                              <w:rPr>
                                <w:b/>
                                <w:color w:val="085C9A"/>
                                <w:spacing w:val="-2"/>
                                <w:sz w:val="18"/>
                              </w:rPr>
                              <w:t>lawofficemgr</w:t>
                            </w:r>
                            <w:r>
                              <w:rPr>
                                <w:b/>
                                <w:spacing w:val="-2"/>
                                <w:sz w:val="18"/>
                              </w:rPr>
                              <w:t>.com</w:t>
                            </w:r>
                          </w:hyperlink>
                        </w:p>
                      </w:txbxContent>
                    </wps:txbx>
                    <wps:bodyPr wrap="square" lIns="0" tIns="0" rIns="0" bIns="0" rtlCol="0">
                      <a:noAutofit/>
                    </wps:bodyPr>
                  </wps:wsp>
                </a:graphicData>
              </a:graphic>
            </wp:anchor>
          </w:drawing>
        </mc:Choice>
        <mc:Fallback>
          <w:pict>
            <v:shape style="position:absolute;margin-left:455.497986pt;margin-top:768.513184pt;width:121.55pt;height:12.95pt;mso-position-horizontal-relative:page;mso-position-vertical-relative:page;z-index:-15774720" type="#_x0000_t202" id="docshape2" filled="false" stroked="false">
              <v:textbox inset="0,0,0,0">
                <w:txbxContent>
                  <w:p>
                    <w:pPr>
                      <w:spacing w:before="20"/>
                      <w:ind w:left="20" w:right="0" w:firstLine="0"/>
                      <w:jc w:val="left"/>
                      <w:rPr>
                        <w:b/>
                        <w:sz w:val="18"/>
                      </w:rPr>
                    </w:pPr>
                    <w:hyperlink r:id="rId1">
                      <w:r>
                        <w:rPr>
                          <w:b/>
                          <w:spacing w:val="-2"/>
                          <w:sz w:val="18"/>
                        </w:rPr>
                        <w:t>www.</w:t>
                      </w:r>
                      <w:r>
                        <w:rPr>
                          <w:b/>
                          <w:color w:val="085C9A"/>
                          <w:spacing w:val="-2"/>
                          <w:sz w:val="18"/>
                        </w:rPr>
                        <w:t>lawofficemgr</w:t>
                      </w:r>
                      <w:r>
                        <w:rPr>
                          <w:b/>
                          <w:spacing w:val="-2"/>
                          <w:sz w:val="18"/>
                        </w:rPr>
                        <w:t>.com</w:t>
                      </w:r>
                    </w:hyperlink>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spacing w:before="176"/>
      <w:ind w:left="2980"/>
    </w:pPr>
    <w:rPr>
      <w:rFonts w:ascii="Verdana" w:hAnsi="Verdana" w:eastAsia="Verdana" w:cs="Verdana"/>
      <w:sz w:val="24"/>
      <w:szCs w:val="24"/>
      <w:lang w:val="en-US" w:eastAsia="en-US" w:bidi="ar-SA"/>
    </w:rPr>
  </w:style>
  <w:style w:styleId="Heading1" w:type="paragraph">
    <w:name w:val="Heading 1"/>
    <w:basedOn w:val="Normal"/>
    <w:uiPriority w:val="1"/>
    <w:qFormat/>
    <w:pPr>
      <w:ind w:left="2980"/>
      <w:outlineLvl w:val="1"/>
    </w:pPr>
    <w:rPr>
      <w:rFonts w:ascii="Verdana" w:hAnsi="Verdana" w:eastAsia="Verdana" w:cs="Verdana"/>
      <w:b/>
      <w:bCs/>
      <w:sz w:val="30"/>
      <w:szCs w:val="3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lawofficemg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2024-02-27T18:31:49Z</dcterms:created>
  <dcterms:modified xsi:type="dcterms:W3CDTF">2024-02-27T18:31:49Z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Adobe InDesign 18.1 (Windows)</vt:lpwstr>
  </property>
  <property fmtid="{D5CDD505-2E9C-101B-9397-08002B2CF9AE}" pid="4" name="LastSaved">
    <vt:filetime>2024-02-27T00:00:00Z</vt:filetime>
  </property>
  <property fmtid="{D5CDD505-2E9C-101B-9397-08002B2CF9AE}" pid="5" name="Producer">
    <vt:lpwstr>Adobe PDF Library 17.0</vt:lpwstr>
  </property>
</Properties>
</file>